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宋体" w:hAnsi="宋体" w:eastAsia="方正小标宋简体" w:cs="仿宋_GB2312"/>
          <w:b w:val="0"/>
          <w:bCs w:val="0"/>
          <w:spacing w:val="0"/>
          <w:kern w:val="21"/>
          <w:sz w:val="44"/>
          <w:szCs w:val="44"/>
        </w:rPr>
      </w:pPr>
      <w:bookmarkStart w:id="0" w:name="_Toc13299"/>
      <w:bookmarkStart w:id="1" w:name="_Toc16824"/>
      <w:r>
        <w:rPr>
          <w:rFonts w:hint="eastAsia" w:ascii="宋体" w:hAnsi="宋体" w:eastAsia="方正小标宋简体" w:cs="仿宋_GB2312"/>
          <w:b w:val="0"/>
          <w:bCs w:val="0"/>
          <w:spacing w:val="0"/>
          <w:kern w:val="21"/>
          <w:sz w:val="44"/>
          <w:szCs w:val="44"/>
          <w:lang w:eastAsia="zh-CN"/>
        </w:rPr>
        <w:t>生态环境领域基层政务公开标准目录</w:t>
      </w:r>
      <w:bookmarkEnd w:id="0"/>
      <w:bookmarkEnd w:id="1"/>
    </w:p>
    <w:tbl>
      <w:tblPr>
        <w:tblStyle w:val="10"/>
        <w:tblW w:w="15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519"/>
        <w:gridCol w:w="1545"/>
        <w:gridCol w:w="1070"/>
        <w:gridCol w:w="1815"/>
        <w:gridCol w:w="431"/>
        <w:gridCol w:w="709"/>
        <w:gridCol w:w="480"/>
        <w:gridCol w:w="94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序号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公开内容（要素）</w:t>
            </w:r>
          </w:p>
        </w:tc>
        <w:tc>
          <w:tcPr>
            <w:tcW w:w="2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公开依据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公开时限</w:t>
            </w: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公开主体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  <w:t>公开渠道和载体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公开对象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公开方式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特定群众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主动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依申请公开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其他行政职责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生态环境保护督察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自该信息形成或者变更之日起20个工作日内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生态环境部门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乡镇政府（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村、社区）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■便民服务站</w:t>
            </w: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生态环境保护政策与业务咨询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生态环境保护政策与业务咨询答复函</w:t>
            </w:r>
          </w:p>
        </w:tc>
        <w:tc>
          <w:tcPr>
            <w:tcW w:w="25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《环境保护法》《政府信息公开条例》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自该信息形成或者变更之日起20个工作日内</w:t>
            </w:r>
          </w:p>
        </w:tc>
        <w:tc>
          <w:tcPr>
            <w:tcW w:w="1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生态环境部门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乡镇政府（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村、社区）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■便民服务站</w:t>
            </w: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生态环境主题活动组织情况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5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公共服务事项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生态环境污染举报咨询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生态环境举报、咨询方式（电话、地址等）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《环境保护法》《政府信息公开条例》《环境信访办法》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自该信息形成或者变更之日起20个工作日内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生态环境部门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乡镇政府（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村、社区）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■两微一端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■便民服务站</w:t>
            </w: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生态环境统计报告</w:t>
            </w:r>
            <w:bookmarkStart w:id="2" w:name="_GoBack"/>
            <w:bookmarkEnd w:id="2"/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本行政机关的政府信息公开工作年度报告、环境统计年度报告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自该信息形成或者变更之日起20个工作日内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政府信息公开工作年度报告按照《政府信息公开条例》要求的时限公开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生态环境部门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乡镇政府（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村、社区）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cs="仿宋_GB2312"/>
          <w:spacing w:val="0"/>
          <w:kern w:val="21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67CD"/>
    <w:rsid w:val="000167CD"/>
    <w:rsid w:val="002D416D"/>
    <w:rsid w:val="003E07DF"/>
    <w:rsid w:val="004A644A"/>
    <w:rsid w:val="005434BB"/>
    <w:rsid w:val="005E6365"/>
    <w:rsid w:val="00752324"/>
    <w:rsid w:val="0082638D"/>
    <w:rsid w:val="00891AD7"/>
    <w:rsid w:val="00B811FB"/>
    <w:rsid w:val="00D043ED"/>
    <w:rsid w:val="00F2583F"/>
    <w:rsid w:val="00F80F58"/>
    <w:rsid w:val="00F84E91"/>
    <w:rsid w:val="00FB3AB3"/>
    <w:rsid w:val="02BE419B"/>
    <w:rsid w:val="03AE41E2"/>
    <w:rsid w:val="062A7E86"/>
    <w:rsid w:val="095F4389"/>
    <w:rsid w:val="0A7F30A1"/>
    <w:rsid w:val="0EFB662F"/>
    <w:rsid w:val="0F4936BF"/>
    <w:rsid w:val="14B46207"/>
    <w:rsid w:val="15835146"/>
    <w:rsid w:val="184C63EF"/>
    <w:rsid w:val="19402B24"/>
    <w:rsid w:val="1B266C75"/>
    <w:rsid w:val="20FC3800"/>
    <w:rsid w:val="24C54684"/>
    <w:rsid w:val="28697FA9"/>
    <w:rsid w:val="289C75F4"/>
    <w:rsid w:val="29410F19"/>
    <w:rsid w:val="2F847578"/>
    <w:rsid w:val="302E7CF6"/>
    <w:rsid w:val="34B162E3"/>
    <w:rsid w:val="35F65592"/>
    <w:rsid w:val="36970B87"/>
    <w:rsid w:val="388307C8"/>
    <w:rsid w:val="396707BE"/>
    <w:rsid w:val="39923ACA"/>
    <w:rsid w:val="3A6F668C"/>
    <w:rsid w:val="3C1E774F"/>
    <w:rsid w:val="3CC557E9"/>
    <w:rsid w:val="3D37146C"/>
    <w:rsid w:val="430761D7"/>
    <w:rsid w:val="430A4F19"/>
    <w:rsid w:val="4A2C67CB"/>
    <w:rsid w:val="4E1B0F03"/>
    <w:rsid w:val="4E31679E"/>
    <w:rsid w:val="4E92182B"/>
    <w:rsid w:val="528717CF"/>
    <w:rsid w:val="57132D92"/>
    <w:rsid w:val="583243E1"/>
    <w:rsid w:val="5BDC7653"/>
    <w:rsid w:val="5CB241AF"/>
    <w:rsid w:val="628F47B4"/>
    <w:rsid w:val="635214AF"/>
    <w:rsid w:val="696470D1"/>
    <w:rsid w:val="6A6E4534"/>
    <w:rsid w:val="6B70022B"/>
    <w:rsid w:val="6E3F53FF"/>
    <w:rsid w:val="700C349B"/>
    <w:rsid w:val="725E5ED3"/>
    <w:rsid w:val="73102DF7"/>
    <w:rsid w:val="73590CF2"/>
    <w:rsid w:val="75251157"/>
    <w:rsid w:val="779B6647"/>
    <w:rsid w:val="7D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420" w:leftChars="200"/>
    </w:p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2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7">
    <w:name w:val="标题 1 Char"/>
    <w:basedOn w:val="12"/>
    <w:link w:val="3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8">
    <w:name w:val="批注文字 Char"/>
    <w:basedOn w:val="12"/>
    <w:link w:val="4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页眉 Char"/>
    <w:basedOn w:val="12"/>
    <w:link w:val="7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2"/>
    <w:link w:val="6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8"/>
    <w:link w:val="9"/>
    <w:semiHidden/>
    <w:qFormat/>
    <w:uiPriority w:val="0"/>
    <w:rPr>
      <w:b/>
      <w:bCs/>
    </w:rPr>
  </w:style>
  <w:style w:type="character" w:customStyle="1" w:styleId="22">
    <w:name w:val="批注框文本 Char"/>
    <w:basedOn w:val="12"/>
    <w:link w:val="5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  <w:style w:type="character" w:customStyle="1" w:styleId="25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71"/>
    <w:basedOn w:val="1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7">
    <w:name w:val="font31"/>
    <w:basedOn w:val="12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28">
    <w:name w:val="font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9">
    <w:name w:val="font11"/>
    <w:basedOn w:val="12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2164</Words>
  <Characters>12338</Characters>
  <Lines>102</Lines>
  <Paragraphs>28</Paragraphs>
  <TotalTime>3</TotalTime>
  <ScaleCrop>false</ScaleCrop>
  <LinksUpToDate>false</LinksUpToDate>
  <CharactersWithSpaces>14474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2020-06-22T07:20:00Z</dcterms:created>
  <dc:creator>Administrator</dc:creator>
  <cp:lastModifiedBy>Yang-Yan</cp:lastModifiedBy>
  <dcterms:modified xsi:type="dcterms:W3CDTF">2020-11-17T12:12:06Z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