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兴国县文化馆2023年暑期少儿公益培训班</w:t>
      </w:r>
    </w:p>
    <w:p>
      <w:pPr>
        <w:spacing w:line="220" w:lineRule="atLeas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家长安全责任承诺书</w:t>
      </w:r>
      <w:bookmarkStart w:id="0" w:name="_GoBack"/>
      <w:bookmarkEnd w:id="0"/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为了确保学生在兴国县文化馆（以下称文化馆）培训期间的人身安全，以免和减少学生伤害事故的发生，提高防范意识，防患于未然，划清责任界限，构建家庭教育、社会教育一体化安全网络，特制定本责任书。责任书自家长签字之日起生效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1.学生家长作为学生的监护人，应当依法履行监护职责，配合文化馆对学生进行安全教育和管理、保护工作，一旦发生学生伤害事故，一定要保持冷静，克制情绪。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2.学生要认真遵守国家的法律法规，遵守文化馆的规章制度，提高自我保护意识，避免和消除相应的危险。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3.非上课时间及在馆外发生的一切事故，文化馆概不负责。学生在文化馆外造成社会危害的，由学生方自行负责和文化馆无关。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4.来自文化馆外部的突发性、偶然性侵害造成的伤害，文化馆不承担法律责任。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5.文化馆不知道或难于知道学生有特异体质、特定疾病或异常心理状态而造成的伤害，文化馆不承担法律责任。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72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/>
        </w:rPr>
        <w:t>6.文化馆不负责安排学生午餐，学生不能回家就餐的，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学生自行在文化馆外就餐而发生安全事故，文化馆不负责任。在文化馆管理职责范围之外发生的伤害，文化馆不承担责任。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7.严禁学生在馆内外玩火、玩电、玩炮、玩锐钝器，严禁学生将身子探出窗外，在楼梯上、教室里追跑打闹。遇到学生发生纠纷应及时联系老师和家长解决，严禁打架斗殴。一旦出现后果的由学生自己负责。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8.学生应爱护文化馆的桌椅、黑板、门窗等财物，如因学生的错误而至损坏，家长承担照价赔偿责任。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.在应当去我馆上课期间，如学生不能按时来馆上课，家长应亲自和班上教师沟通，防止学生借机逃课，脱离家长和授课老师的监管。上课期间逃课，由此造成的意外伤害事故，文化馆不负责任。上课时间，学生不得随意外出，有事外出，要向班上老师请假，经批准后方可出门，否则造成的社会危害或出现意外事故的，由学生方承担一切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10.放学后，学生自行滞留文化馆或自行到文化馆发生的伤害，文化馆不负责任。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11.家长（学生的第一监护人父亲或母亲）应亲自接送学生上学，学生无家长接送自行上学，放学途中发生意外伤害，文化馆不负责任。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/>
        <w:snapToGrid/>
        <w:spacing w:after="0" w:line="56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承诺人：▁▁▁学生的（父亲或母亲）▁▁▁</w:t>
      </w:r>
    </w:p>
    <w:p>
      <w:pPr>
        <w:widowControl/>
        <w:shd w:val="clear" w:color="auto" w:fill="FFFFFF"/>
        <w:adjustRightInd/>
        <w:snapToGrid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日期：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decimal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0" w:firstLineChars="2000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jU5Njk5MmIxMmY1NDQ1YTgwYzMyOWE2ODg2YWQifQ=="/>
  </w:docVars>
  <w:rsids>
    <w:rsidRoot w:val="00D31D50"/>
    <w:rsid w:val="00323B43"/>
    <w:rsid w:val="003D37D8"/>
    <w:rsid w:val="00426133"/>
    <w:rsid w:val="004358AB"/>
    <w:rsid w:val="008B7726"/>
    <w:rsid w:val="00D31D50"/>
    <w:rsid w:val="044B0C81"/>
    <w:rsid w:val="15C6541A"/>
    <w:rsid w:val="1F377E65"/>
    <w:rsid w:val="22230492"/>
    <w:rsid w:val="231A25F6"/>
    <w:rsid w:val="243725D2"/>
    <w:rsid w:val="305E46F0"/>
    <w:rsid w:val="30F5632A"/>
    <w:rsid w:val="359641CE"/>
    <w:rsid w:val="36B53B67"/>
    <w:rsid w:val="3A1567E8"/>
    <w:rsid w:val="40242BB1"/>
    <w:rsid w:val="441F4E23"/>
    <w:rsid w:val="5359005F"/>
    <w:rsid w:val="581134B1"/>
    <w:rsid w:val="59980FC1"/>
    <w:rsid w:val="5D2E7D05"/>
    <w:rsid w:val="5E0968AA"/>
    <w:rsid w:val="5F7D2285"/>
    <w:rsid w:val="655C1C55"/>
    <w:rsid w:val="72D463B7"/>
    <w:rsid w:val="7DC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858</Words>
  <Characters>858</Characters>
  <Lines>1</Lines>
  <Paragraphs>1</Paragraphs>
  <TotalTime>199</TotalTime>
  <ScaleCrop>false</ScaleCrop>
  <LinksUpToDate>false</LinksUpToDate>
  <CharactersWithSpaces>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Kikyo</cp:lastModifiedBy>
  <dcterms:modified xsi:type="dcterms:W3CDTF">2023-07-25T06:41:00Z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D04E0BA907D04A62B175C4FE29F9C75B_13</vt:lpwstr>
  </property>
</Properties>
</file>